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2007年中国其他毛皮制品加工行业研究及投资分析及市场发展趋势研究报告报告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2007年中国其他毛皮制品加工行业研究及投资分析及市场发展趋势研究报告报告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2007年中国其他毛皮制品加工行业研究及投资分析及市场发展趋势研究报告报告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https://www.icandata.com/view/57484.html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https://www.icandata.com/view/57484.html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2007年中国其他毛皮制品加工行业研究及投资分析及市场发展趋势研究报告报告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57484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