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餐饮业市场分析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餐饮业市场分析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业市场分析及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业市场分析及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