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2008-2010年中国厨具行业调研及投资咨询报告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2008-2010年中国厨具行业调研及投资咨询报告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2008-2010年中国厨具行业调研及投资咨询报告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2008-2010年中国厨具行业调研及投资咨询报告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