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2008年中国木质家具制造行业研究及市场发展趋势研究报告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2008年中国木质家具制造行业研究及市场发展趋势研究报告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2008年中国木质家具制造行业研究及市场发展趋势研究报告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https://www.icandata.com/view/57594.html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https://www.icandata.com/view/57594.html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2008年中国木质家具制造行业研究及市场发展趋势研究报告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57594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