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2008年中国家具行业调研及投资咨询报告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2008年中国家具行业调研及投资咨询报告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2008年中国家具行业调研及投资咨询报告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2008年中国家具行业调研及投资咨询报告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