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中国印刷业和记录媒介复制行业市场竞争格局深度市场分析及发展趋势研究报告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中国印刷业和记录媒介复制行业市场竞争格局深度市场分析及发展趋势研究报告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中国印刷业和记录媒介复制行业市场竞争格局深度市场分析及发展趋势研究报告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https://www.icandata.com/view/57727.html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https://www.icandata.com/view/57727.html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中国印刷业和记录媒介复制行业市场竞争格局深度市场分析及发展趋势研究报告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57727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