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2008年中国造纸纸制品市场调查及投资分析及市场发展趋势研究报告报告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2008年中国造纸纸制品市场调查及投资分析及市场发展趋势研究报告报告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2008年中国造纸纸制品市场调查及投资分析及市场发展趋势研究报告报告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2008年03年18月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https://www.icandata.com/view/57878.html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https://www.icandata.com/view/57878.html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2008年中国造纸纸制品市场调查及投资分析及市场发展趋势研究报告报告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57878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