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2007—2008年中国纸和纸板容器制造行业研究及市场预测报告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2007—2008年中国纸和纸板容器制造行业研究及市场预测报告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2007—2008年中国纸和纸板容器制造行业研究及市场预测报告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2007年07年27月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https://www.icandata.com/view/57923.html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https://www.icandata.com/view/57923.html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2007—2008年中国纸和纸板容器制造行业研究及市场预测报告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57923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