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2003-2008年中国游艺用品及室内游艺器材行业市场分析及发展趋势研究报告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2003-2008年中国游艺用品及室内游艺器材行业市场分析及发展趋势研究报告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2003-2008年中国游艺用品及室内游艺器材行业市场分析及发展趋势研究报告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2003-2008年中国游艺用品及室内游艺器材行业市场分析及发展趋势研究报告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