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中国碳青霉烯类（培南类）药物市场分析及发展趋势预测研究报告(2008年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中国碳青霉烯类（培南类）药物市场分析及发展趋势预测研究报告(2008年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中国碳青霉烯类（培南类）药物市场分析及发展趋势预测研究报告(2008年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中国碳青霉烯类（培南类）药物市场分析及发展趋势预测研究报告(2008年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