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化学药品制剂行业信贷与市场投资风险市场分析及发展趋势研究报告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化学药品制剂行业信贷与市场投资风险市场分析及发展趋势研究报告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化学药品制剂行业信贷与市场投资风险市场分析及发展趋势研究报告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2008年04年23月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https://www.icandata.com/view/59450.html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https://www.icandata.com/view/59450.html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化学药品制剂行业信贷与市场投资风险市场分析及发展趋势研究报告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59450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