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2008年中国中药行业市场分析及发展趋势预测研究报告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2008年中国中药行业市场分析及发展趋势预测研究报告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2008年中国中药行业市场分析及发展趋势预测研究报告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2008年01年18月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https://www.icandata.com/view/59510.html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https://www.icandata.com/view/59510.html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2008年中国中药行业市场分析及发展趋势预测研究报告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59510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