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2007-2008年中国永久性充填材料市场分析及发展趋势预测研究报告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2007-2008年中国永久性充填材料市场分析及发展趋势预测研究报告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2007-2008年中国永久性充填材料市场分析及发展趋势预测研究报告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2007-2008年中国永久性充填材料市场分析及发展趋势预测研究报告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