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2007-2008年中国百日咳菌Ⅰ相诊断血清市场分析及发展趋势预测研究报告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2007-2008年中国百日咳菌Ⅰ相诊断血清市场分析及发展趋势预测研究报告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2007-2008年中国百日咳菌Ⅰ相诊断血清市场分析及发展趋势预测研究报告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2007-2008年中国百日咳菌Ⅰ相诊断血清市场分析及发展趋势预测研究报告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