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2007-2008年中国人血丙种球蛋白市场分析及发展趋势预测研究报告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2007-2008年中国人血丙种球蛋白市场分析及发展趋势预测研究报告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2007-2008年中国人血丙种球蛋白市场分析及发展趋势预测研究报告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2007-2008年中国人血丙种球蛋白市场分析及发展趋势预测研究报告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