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2007-2008年中国冻干精制抗狂犬病血清市场分析及发展趋势预测研究报告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2007-2008年中国冻干精制抗狂犬病血清市场分析及发展趋势预测研究报告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2007-2008年中国冻干精制抗狂犬病血清市场分析及发展趋势预测研究报告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2007-2008年中国冻干精制抗狂犬病血清市场分析及发展趋势预测研究报告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