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2007-2008年中国甲型肝炎减毒活疫苗市场分析及发展趋势预测研究报告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2007-2008年中国甲型肝炎减毒活疫苗市场分析及发展趋势预测研究报告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2007-2008年中国甲型肝炎减毒活疫苗市场分析及发展趋势预测研究报告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2007-2008年中国甲型肝炎减毒活疫苗市场分析及发展趋势预测研究报告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