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2007-2008年中国多价钩端螺旋体菌苗市场分析及发展趋势预测研究报告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2007-2008年中国多价钩端螺旋体菌苗市场分析及发展趋势预测研究报告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2007-2008年中国多价钩端螺旋体菌苗市场分析及发展趋势预测研究报告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2007-2008年中国多价钩端螺旋体菌苗市场分析及发展趋势预测研究报告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