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2007-2008年中国缓释控释片市场分析及发展趋势预测研究报告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2007-2008年中国缓释控释片市场分析及发展趋势预测研究报告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2007-2008年中国缓释控释片市场分析及发展趋势预测研究报告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2007-2008年中国缓释控释片市场分析及发展趋势预测研究报告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