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2007-2008年中国含有生物碱及其衍生物的药品市场分析及发展趋势市场分析及发展趋势研</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2007-2008年中国含有生物碱及其衍生物的药品市场分析及发展趋势市场分析及发展趋势研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2007-2008年中国含有生物碱及其衍生物的药品市场分析及发展趋势市场分析及发展趋势研</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https://www.icandata.com/view/60462.html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https://www.icandata.com/view/60462.html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2007-2008年中国含有生物碱及其衍生物的药品市场分析及发展趋势市场分析及发展趋势研</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60462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