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2007-2008年中国重组人红细胞生成素注射液市场分析及发展趋势市场分析及发展趋势研究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2007-2008年中国重组人红细胞生成素注射液市场分析及发展趋势市场分析及发展趋势研究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2007-2008年中国重组人红细胞生成素注射液市场分析及发展趋势市场分析及发展趋势研究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https://www.icandata.com/view/60519.html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https://www.icandata.com/view/60519.html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2007-2008年中国重组人红细胞生成素注射液市场分析及发展趋势市场分析及发展趋势研究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60519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