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2007-2008年中国三甲卡因市场分析及发展趋势预测研究报告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2007-2008年中国三甲卡因市场分析及发展趋势预测研究报告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2007-2008年中国三甲卡因市场分析及发展趋势预测研究报告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2007-2008年中国三甲卡因市场分析及发展趋势预测研究报告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