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2007-2008年中国其他心血管系统用药市场分析及发展趋势预测研究报告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2007-2008年中国其他心血管系统用药市场分析及发展趋势预测研究报告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2007-2008年中国其他心血管系统用药市场分析及发展趋势预测研究报告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2007-2008年中国其他心血管系统用药市场分析及发展趋势预测研究报告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60926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