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中国稀有稀土金属压延加工行业领先企业分析及产业预测报告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中国稀有稀土金属压延加工行业领先企业分析及产业预测报告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中国稀有稀土金属压延加工行业领先企业分析及产业预测报告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中国稀有稀土金属压延加工行业领先企业分析及产业预测报告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