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2008年中国塑料丝、绳及编织品市场分析及发展趋势预测研究报告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2008年中国塑料丝、绳及编织品市场分析及发展趋势预测研究报告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2008年中国塑料丝、绳及编织品市场分析及发展趋势预测研究报告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2008年中国塑料丝、绳及编织品市场分析及发展趋势预测研究报告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