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2007年中国塑料人造革、合成革制造行业研究及市场发展趋势研究报告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2007年中国塑料人造革、合成革制造行业研究及市场发展趋势研究报告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2007年中国塑料人造革、合成革制造行业研究及市场发展趋势研究报告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2007年06年08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https://www.icandata.com/view/62129.html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2007年中国塑料人造革、合成革制造行业研究及市场发展趋势研究报告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62129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