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2007年中国塑料人造革、合成革制造市场投资可行性市场分析及发展趋势研究报告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2007年中国塑料人造革、合成革制造市场投资可行性市场分析及发展趋势研究报告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2007年中国塑料人造革、合成革制造市场投资可行性市场分析及发展趋势研究报告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2007年中国塑料人造革、合成革制造市场投资可行性市场分析及发展趋势研究报告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