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中国黑色金属冶炼及压延加工行业企业融资商业计划书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中国黑色金属冶炼及压延加工行业企业融资商业计划书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中国黑色金属冶炼及压延加工行业企业融资商业计划书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中国黑色金属冶炼及压延加工行业企业融资商业计划书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