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2007—2008年中国黑色金属冶炼及压延加工行业研究及市场预测报告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2007—2008年中国黑色金属冶炼及压延加工行业研究及市场预测报告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2007—2008年中国黑色金属冶炼及压延加工行业研究及市场预测报告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2007—2008年中国黑色金属冶炼及压延加工行业研究及市场预测报告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62908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