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用钢行业研究、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用钢行业研究、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用钢行业研究、投资分析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用钢行业研究、投资分析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