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冷轧薄板产品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冷轧薄板产品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冷轧薄板产品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冷轧薄板产品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