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2007年中国特钢行业调查市场分析及发展趋势研究报告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2007年中国特钢行业调查市场分析及发展趋势研究报告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2007年中国特钢行业调查市场分析及发展趋势研究报告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2007年中国特钢行业调查市场分析及发展趋势研究报告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