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2007年中国钢压延加工行业市场统计与发展行业研究及市场发展趋势分析报告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2007年中国钢压延加工行业市场统计与发展行业研究及市场发展趋势分析报告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2007年中国钢压延加工行业市场统计与发展行业研究及市场发展趋势分析报告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https://www.icandata.com/view/62945.html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https://www.icandata.com/view/62945.html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2007年中国钢压延加工行业市场统计与发展行业研究及市场发展趋势分析报告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62945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