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中国日用陶瓷制品制造行业领先企业分析及产业预测报告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中国日用陶瓷制品制造行业领先企业分析及产业预测报告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中国日用陶瓷制品制造行业领先企业分析及产业预测报告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中国日用陶瓷制品制造行业领先企业分析及产业预测报告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