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2003-2008年中国机械零部件加工及设备修理行业市场分析及发展趋势研究报告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2003-2008年中国机械零部件加工及设备修理行业市场分析及发展趋势研究报告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2003-2008年中国机械零部件加工及设备修理行业市场分析及发展趋势研究报告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https://www.icandata.com/view/63989.html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https://www.icandata.com/view/63989.html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2003-2008年中国机械零部件加工及设备修理行业市场分析及发展趋势研究报告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63989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