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2003-2008年中国铁路机车车辆配件行业市场分析及发展趋势研究报告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2003-2008年中国铁路机车车辆配件行业市场分析及发展趋势研究报告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2003-2008年中国铁路机车车辆配件行业市场分析及发展趋势研究报告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2003-2008年中国铁路机车车辆配件行业市场分析及发展趋势研究报告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