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中国航标器材及其他浮动装置行业市场竞争格局深度市场分析及发展趋势研究报告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中国航标器材及其他浮动装置行业市场竞争格局深度市场分析及发展趋势研究报告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中国航标器材及其他浮动装置行业市场竞争格局深度市场分析及发展趋势研究报告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https://www.icandata.com/view/64156.html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https://www.icandata.com/view/64156.html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中国航标器材及其他浮动装置行业市场竞争格局深度市场分析及发展趋势研究报告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64156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