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中国船舶及浮动装置行业市场竞争格局深度市场分析及发展趋势研究报告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中国船舶及浮动装置行业市场竞争格局深度市场分析及发展趋势研究报告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中国船舶及浮动装置行业市场竞争格局深度市场分析及发展趋势研究报告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中国船舶及浮动装置行业市场竞争格局深度市场分析及发展趋势研究报告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