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航标器材及其他浮动装置行业信贷与市场投资风险市场分析及发展趋势研究报告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航标器材及其他浮动装置行业信贷与市场投资风险市场分析及发展趋势研究报告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航标器材及其他浮动装置行业信贷与市场投资风险市场分析及发展趋势研究报告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https://www.icandata.com/view/64234.html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https://www.icandata.com/view/64234.html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航标器材及其他浮动装置行业信贷与市场投资风险市场分析及发展趋势研究报告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64234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