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船舶及浮动装置行业信贷与市场投资风险市场分析及发展趋势研究报告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船舶及浮动装置行业信贷与市场投资风险市场分析及发展趋势研究报告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船舶及浮动装置行业信贷与市场投资风险市场分析及发展趋势研究报告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https://www.icandata.com/view/64240.html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https://www.icandata.com/view/64240.html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船舶及浮动装置行业信贷与市场投资风险市场分析及发展趋势研究报告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64240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