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工矿有轨专用车辆行业信贷与市场投资风险市场分析及发展趋势研究报告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工矿有轨专用车辆行业信贷与市场投资风险市场分析及发展趋势研究报告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工矿有轨专用车辆行业信贷与市场投资风险市场分析及发展趋势研究报告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https://www.icandata.com/view/64257.html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https://www.icandata.com/view/64257.html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工矿有轨专用车辆行业信贷与市场投资风险市场分析及发展趋势研究报告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64257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