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中国航标器材及其他浮动装置制造行业百强企业发展行业研究及市场发展趋势分析报告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中国航标器材及其他浮动装置制造行业百强企业发展行业研究及市场发展趋势分析报告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中国航标器材及其他浮动装置制造行业百强企业发展行业研究及市场发展趋势分析报告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https://www.icandata.com/view/64677.html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https://www.icandata.com/view/64677.html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中国航标器材及其他浮动装置制造行业百强企业发展行业研究及市场发展趋势分析报告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64677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