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2007年中国船舶及浮动装置制造行业市场统计与发展行业研究及市场发展趋势分析报告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2007年中国船舶及浮动装置制造行业市场统计与发展行业研究及市场发展趋势分析报告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2007年中国船舶及浮动装置制造行业市场统计与发展行业研究及市场发展趋势分析报告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https://www.icandata.com/view/64719.html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https://www.icandata.com/view/64719.html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2007年中国船舶及浮动装置制造行业市场统计与发展行业研究及市场发展趋势分析报告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64719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