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2007年中国航标器材及其他浮动装置制造行业研究及投资分析及市场发展趋势研究报告报告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2007年中国航标器材及其他浮动装置制造行业研究及投资分析及市场发展趋势研究报告报告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2007年中国航标器材及其他浮动装置制造行业研究及投资分析及市场发展趋势研究报告报告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2007年中国航标器材及其他浮动装置制造行业研究及投资分析及市场发展趋势研究报告报告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