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2007年中国船舶及浮动装置制造行业研究及投资分析及市场发展趋势研究报告报告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2007年中国船舶及浮动装置制造行业研究及投资分析及市场发展趋势研究报告报告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2007年中国船舶及浮动装置制造行业研究及投资分析及市场发展趋势研究报告报告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https://www.icandata.com/view/64766.html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https://www.icandata.com/view/64766.html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2007年中国船舶及浮动装置制造行业研究及投资分析及市场发展趋势研究报告报告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64766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