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车载数字娱乐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车载数字娱乐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车载数字娱乐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车载数字娱乐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