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2008-2010年移动位置服务企业上市辅导与实施方案咨询报告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2008-2010年移动位置服务企业上市辅导与实施方案咨询报告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2008-2010年移动位置服务企业上市辅导与实施方案咨询报告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2008-2010年移动位置服务企业上市辅导与实施方案咨询报告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