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2008CDN市场研究及策略行业研究及市场发展趋势分析报告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2008CDN市场研究及策略行业研究及市场发展趋势分析报告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2008CDN市场研究及策略行业研究及市场发展趋势分析报告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https://www.icandata.com/view/69666.html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https://www.icandata.com/view/69666.html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2008CDN市场研究及策略行业研究及市场发展趋势分析报告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69666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