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2007年中国TD-SCDMA发展市场分析及发展趋势研究报告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2007年中国TD-SCDMA发展市场分析及发展趋势研究报告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2007年中国TD-SCDMA发展市场分析及发展趋势研究报告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2007年中国TD-SCDMA发展市场分析及发展趋势研究报告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