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2007－2008年中国物流行业信息化发展研究年度报告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2007－2008年中国物流行业信息化发展研究年度报告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2007－2008年中国物流行业信息化发展研究年度报告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2008年03年27月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https://www.icandata.com/view/69965.html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https://www.icandata.com/view/69965.html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2007－2008年中国物流行业信息化发展研究年度报告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69965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